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CA" w:rsidRPr="007B3884" w:rsidRDefault="00CA44CA">
      <w:pPr>
        <w:rPr>
          <w:b/>
          <w:sz w:val="32"/>
          <w:u w:val="single"/>
        </w:rPr>
      </w:pPr>
      <w:r w:rsidRPr="007B3884">
        <w:rPr>
          <w:b/>
          <w:sz w:val="32"/>
          <w:u w:val="single"/>
        </w:rPr>
        <w:t>Elections 2019</w:t>
      </w:r>
    </w:p>
    <w:p w:rsidR="00CA44CA" w:rsidRDefault="00CA44CA"/>
    <w:p w:rsidR="007B3884" w:rsidRDefault="009F5C3E">
      <w:pPr>
        <w:rPr>
          <w:b/>
        </w:rPr>
      </w:pPr>
      <w:r w:rsidRPr="00795EE4">
        <w:rPr>
          <w:b/>
        </w:rPr>
        <w:t>Upper Snake</w:t>
      </w:r>
      <w:r w:rsidR="0024498E" w:rsidRPr="00795EE4">
        <w:rPr>
          <w:b/>
        </w:rPr>
        <w:t xml:space="preserve"> Cluster </w:t>
      </w:r>
      <w:r w:rsidR="007B3884" w:rsidRPr="00795EE4">
        <w:rPr>
          <w:b/>
        </w:rPr>
        <w:t xml:space="preserve">Representative </w:t>
      </w:r>
    </w:p>
    <w:p w:rsidR="00B95B8E" w:rsidRDefault="009F5C3E">
      <w:r>
        <w:t>Clergy</w:t>
      </w:r>
      <w:r w:rsidR="00795EE4">
        <w:t xml:space="preserve"> -</w:t>
      </w:r>
      <w:r w:rsidR="0024498E">
        <w:t xml:space="preserve"> </w:t>
      </w:r>
      <w:r w:rsidR="003D59D7">
        <w:t xml:space="preserve">term expiring </w:t>
      </w:r>
      <w:r w:rsidR="00DE2C59">
        <w:t>2025</w:t>
      </w:r>
    </w:p>
    <w:p w:rsidR="0024498E" w:rsidRDefault="0024498E"/>
    <w:p w:rsidR="007B3884" w:rsidRDefault="0024498E">
      <w:pPr>
        <w:rPr>
          <w:b/>
        </w:rPr>
      </w:pPr>
      <w:r w:rsidRPr="00795EE4">
        <w:rPr>
          <w:b/>
        </w:rPr>
        <w:t xml:space="preserve">North Central Cluster </w:t>
      </w:r>
      <w:r w:rsidR="007B3884" w:rsidRPr="00795EE4">
        <w:rPr>
          <w:b/>
        </w:rPr>
        <w:t xml:space="preserve">Representative </w:t>
      </w:r>
    </w:p>
    <w:p w:rsidR="0024498E" w:rsidRDefault="00E9317B">
      <w:r>
        <w:t>Lay female</w:t>
      </w:r>
      <w:r w:rsidR="003D59D7">
        <w:t xml:space="preserve"> term expiring </w:t>
      </w:r>
      <w:r w:rsidR="00DE2C59">
        <w:t>2025</w:t>
      </w:r>
    </w:p>
    <w:p w:rsidR="0024498E" w:rsidRDefault="0024498E"/>
    <w:p w:rsidR="00795EE4" w:rsidRPr="00795EE4" w:rsidRDefault="00795EE4">
      <w:pPr>
        <w:rPr>
          <w:b/>
        </w:rPr>
      </w:pPr>
      <w:r w:rsidRPr="00795EE4">
        <w:rPr>
          <w:b/>
        </w:rPr>
        <w:t xml:space="preserve">At Large </w:t>
      </w:r>
    </w:p>
    <w:p w:rsidR="0024498E" w:rsidRDefault="00E9317B">
      <w:r>
        <w:t>Lay male</w:t>
      </w:r>
      <w:r w:rsidR="003D59D7">
        <w:t xml:space="preserve"> term expiring </w:t>
      </w:r>
      <w:r w:rsidR="00DE2C59">
        <w:t>2025</w:t>
      </w:r>
    </w:p>
    <w:p w:rsidR="0024498E" w:rsidRDefault="0024498E"/>
    <w:p w:rsidR="00795EE4" w:rsidRPr="00795EE4" w:rsidRDefault="00795EE4">
      <w:pPr>
        <w:rPr>
          <w:b/>
        </w:rPr>
      </w:pPr>
      <w:r w:rsidRPr="00795EE4">
        <w:rPr>
          <w:b/>
        </w:rPr>
        <w:t xml:space="preserve">At Large </w:t>
      </w:r>
    </w:p>
    <w:p w:rsidR="0024498E" w:rsidRDefault="00E9317B">
      <w:r>
        <w:t>Lay female</w:t>
      </w:r>
      <w:r w:rsidR="003D59D7">
        <w:t xml:space="preserve"> term expiring </w:t>
      </w:r>
      <w:r w:rsidR="00DE2C59">
        <w:t>2025</w:t>
      </w:r>
    </w:p>
    <w:p w:rsidR="0024498E" w:rsidRDefault="0024498E"/>
    <w:p w:rsidR="00795EE4" w:rsidRPr="00795EE4" w:rsidRDefault="0024498E">
      <w:pPr>
        <w:rPr>
          <w:b/>
        </w:rPr>
      </w:pPr>
      <w:r w:rsidRPr="00795EE4">
        <w:rPr>
          <w:b/>
        </w:rPr>
        <w:t>V</w:t>
      </w:r>
      <w:r w:rsidR="00795EE4" w:rsidRPr="00795EE4">
        <w:rPr>
          <w:b/>
        </w:rPr>
        <w:t xml:space="preserve">ice </w:t>
      </w:r>
      <w:r w:rsidRPr="00795EE4">
        <w:rPr>
          <w:b/>
        </w:rPr>
        <w:t>P</w:t>
      </w:r>
      <w:r w:rsidR="00795EE4" w:rsidRPr="00795EE4">
        <w:rPr>
          <w:b/>
        </w:rPr>
        <w:t>resident</w:t>
      </w:r>
    </w:p>
    <w:p w:rsidR="0024498E" w:rsidRDefault="0024498E">
      <w:r>
        <w:t>(4 year term</w:t>
      </w:r>
      <w:r w:rsidR="001F1E57">
        <w:t xml:space="preserve"> - expiring 2023</w:t>
      </w:r>
    </w:p>
    <w:p w:rsidR="008F5F3D" w:rsidRDefault="008F5F3D"/>
    <w:p w:rsidR="008F5F3D" w:rsidRPr="008F5F3D" w:rsidRDefault="008F5F3D">
      <w:pPr>
        <w:rPr>
          <w:b/>
        </w:rPr>
      </w:pPr>
      <w:r w:rsidRPr="008F5F3D">
        <w:rPr>
          <w:b/>
        </w:rPr>
        <w:t>Youth Representative</w:t>
      </w:r>
    </w:p>
    <w:p w:rsidR="008F5F3D" w:rsidRDefault="008F5F3D">
      <w:r>
        <w:t>2 year term – expiring 2021</w:t>
      </w:r>
    </w:p>
    <w:p w:rsidR="000A7098" w:rsidRDefault="000A7098"/>
    <w:p w:rsidR="00A320CA" w:rsidRPr="00945540" w:rsidRDefault="00A320CA">
      <w:pPr>
        <w:rPr>
          <w:b/>
          <w:sz w:val="28"/>
          <w:u w:val="single"/>
        </w:rPr>
      </w:pPr>
      <w:r w:rsidRPr="00945540">
        <w:rPr>
          <w:b/>
          <w:sz w:val="28"/>
          <w:u w:val="single"/>
        </w:rPr>
        <w:t xml:space="preserve">Committee Elections – Six year terms </w:t>
      </w:r>
      <w:r w:rsidR="005A4F2F" w:rsidRPr="00945540">
        <w:rPr>
          <w:b/>
          <w:sz w:val="28"/>
          <w:u w:val="single"/>
        </w:rPr>
        <w:t>expiring 202</w:t>
      </w:r>
      <w:r w:rsidR="00EE6715" w:rsidRPr="00945540">
        <w:rPr>
          <w:b/>
          <w:sz w:val="28"/>
          <w:u w:val="single"/>
        </w:rPr>
        <w:t>5</w:t>
      </w:r>
      <w:r w:rsidR="005A4F2F" w:rsidRPr="00945540">
        <w:rPr>
          <w:b/>
          <w:sz w:val="28"/>
          <w:u w:val="single"/>
        </w:rPr>
        <w:t xml:space="preserve"> </w:t>
      </w:r>
      <w:r w:rsidRPr="00945540">
        <w:rPr>
          <w:b/>
          <w:sz w:val="28"/>
          <w:u w:val="single"/>
        </w:rPr>
        <w:t>(no re-election)</w:t>
      </w:r>
    </w:p>
    <w:p w:rsidR="00A320CA" w:rsidRDefault="00A320CA"/>
    <w:p w:rsidR="00A320CA" w:rsidRDefault="00A320CA" w:rsidP="00A320CA">
      <w:r w:rsidRPr="00945540">
        <w:rPr>
          <w:b/>
        </w:rPr>
        <w:t>Consultation</w:t>
      </w:r>
      <w:r w:rsidR="00945540">
        <w:t xml:space="preserve"> –</w:t>
      </w:r>
    </w:p>
    <w:p w:rsidR="00A320CA" w:rsidRDefault="00A320CA" w:rsidP="00A320CA">
      <w:pPr>
        <w:ind w:firstLine="720"/>
      </w:pPr>
      <w:r>
        <w:t xml:space="preserve">Lay female </w:t>
      </w:r>
    </w:p>
    <w:p w:rsidR="00A320CA" w:rsidRDefault="00A320CA" w:rsidP="00A320CA">
      <w:r>
        <w:tab/>
        <w:t>Lay male</w:t>
      </w:r>
    </w:p>
    <w:p w:rsidR="00A320CA" w:rsidRDefault="00A320CA"/>
    <w:p w:rsidR="00A320CA" w:rsidRDefault="00A320CA"/>
    <w:p w:rsidR="00EF19DA" w:rsidRPr="007B3884" w:rsidRDefault="00CA44CA">
      <w:pPr>
        <w:rPr>
          <w:b/>
          <w:sz w:val="32"/>
          <w:u w:val="single"/>
        </w:rPr>
      </w:pPr>
      <w:r w:rsidRPr="007B3884">
        <w:rPr>
          <w:b/>
          <w:sz w:val="32"/>
          <w:u w:val="single"/>
        </w:rPr>
        <w:t>Elections 2020</w:t>
      </w:r>
    </w:p>
    <w:p w:rsidR="00E9317B" w:rsidRDefault="00E9317B"/>
    <w:p w:rsidR="00795EE4" w:rsidRPr="00945540" w:rsidRDefault="00CA44CA" w:rsidP="00945540">
      <w:pPr>
        <w:ind w:left="720"/>
        <w:rPr>
          <w:b/>
        </w:rPr>
      </w:pPr>
      <w:r w:rsidRPr="00945540">
        <w:rPr>
          <w:b/>
        </w:rPr>
        <w:t xml:space="preserve">Synod Secretary </w:t>
      </w:r>
    </w:p>
    <w:p w:rsidR="00CA44CA" w:rsidRDefault="00795EE4" w:rsidP="00945540">
      <w:pPr>
        <w:ind w:left="720"/>
      </w:pPr>
      <w:r>
        <w:t>4</w:t>
      </w:r>
      <w:r w:rsidR="00CA44CA">
        <w:t xml:space="preserve"> year term</w:t>
      </w:r>
      <w:r>
        <w:t xml:space="preserve"> expiring 2024</w:t>
      </w:r>
    </w:p>
    <w:p w:rsidR="00EE6715" w:rsidRDefault="00EE6715" w:rsidP="00CA44CA">
      <w:pPr>
        <w:ind w:right="-450"/>
      </w:pPr>
    </w:p>
    <w:p w:rsidR="00795EE4" w:rsidRPr="00795EE4" w:rsidRDefault="00CA44CA" w:rsidP="00945540">
      <w:pPr>
        <w:ind w:left="720" w:right="-450"/>
        <w:rPr>
          <w:b/>
        </w:rPr>
      </w:pPr>
      <w:r w:rsidRPr="00795EE4">
        <w:rPr>
          <w:b/>
        </w:rPr>
        <w:t xml:space="preserve">Lower Columbia Basin Cluster Representative  </w:t>
      </w:r>
    </w:p>
    <w:p w:rsidR="00795EE4" w:rsidRDefault="00795EE4" w:rsidP="00945540">
      <w:pPr>
        <w:ind w:left="720" w:right="-450"/>
      </w:pPr>
      <w:r>
        <w:t>L</w:t>
      </w:r>
      <w:r w:rsidR="00CA44CA">
        <w:t>ay male</w:t>
      </w:r>
      <w:r>
        <w:t xml:space="preserve"> term expiring 2026</w:t>
      </w:r>
    </w:p>
    <w:p w:rsidR="00945540" w:rsidRDefault="00945540" w:rsidP="00945540">
      <w:pPr>
        <w:ind w:left="720" w:right="-450"/>
        <w:rPr>
          <w:b/>
        </w:rPr>
      </w:pPr>
    </w:p>
    <w:p w:rsidR="00795EE4" w:rsidRDefault="00CA44CA" w:rsidP="00945540">
      <w:pPr>
        <w:ind w:left="720" w:right="-450"/>
      </w:pPr>
      <w:r w:rsidRPr="00795EE4">
        <w:rPr>
          <w:b/>
        </w:rPr>
        <w:t>North Idaho Cluster Representative</w:t>
      </w:r>
      <w:r>
        <w:t xml:space="preserve">  </w:t>
      </w:r>
    </w:p>
    <w:p w:rsidR="00CA44CA" w:rsidRPr="00CA44CA" w:rsidRDefault="00795EE4" w:rsidP="00945540">
      <w:pPr>
        <w:ind w:left="720" w:right="-450"/>
        <w:rPr>
          <w:sz w:val="22"/>
        </w:rPr>
      </w:pPr>
      <w:r>
        <w:t>C</w:t>
      </w:r>
      <w:r w:rsidR="00CA44CA">
        <w:t xml:space="preserve">lergy to be elected </w:t>
      </w:r>
      <w:r>
        <w:t>term expiring 2026</w:t>
      </w:r>
    </w:p>
    <w:p w:rsidR="00945540" w:rsidRDefault="00945540" w:rsidP="00945540">
      <w:pPr>
        <w:ind w:left="720" w:right="-450"/>
        <w:rPr>
          <w:b/>
        </w:rPr>
      </w:pPr>
    </w:p>
    <w:p w:rsidR="00795EE4" w:rsidRDefault="00CA44CA" w:rsidP="00945540">
      <w:pPr>
        <w:ind w:left="720" w:right="-450"/>
      </w:pPr>
      <w:r w:rsidRPr="00795EE4">
        <w:rPr>
          <w:b/>
        </w:rPr>
        <w:t xml:space="preserve">At Large Member </w:t>
      </w:r>
      <w:r>
        <w:t xml:space="preserve"> </w:t>
      </w:r>
    </w:p>
    <w:p w:rsidR="00CA44CA" w:rsidRDefault="00795EE4" w:rsidP="00945540">
      <w:pPr>
        <w:ind w:left="720" w:right="-450"/>
      </w:pPr>
      <w:r>
        <w:t>C</w:t>
      </w:r>
      <w:r w:rsidR="00CA44CA">
        <w:t xml:space="preserve">lergy to be elected </w:t>
      </w:r>
      <w:r>
        <w:t>term expiring 2026</w:t>
      </w:r>
    </w:p>
    <w:p w:rsidR="005508A7" w:rsidRDefault="005508A7"/>
    <w:p w:rsidR="00945540" w:rsidRDefault="00945540">
      <w:pPr>
        <w:rPr>
          <w:b/>
          <w:sz w:val="28"/>
          <w:u w:val="single"/>
        </w:rPr>
      </w:pPr>
      <w:r>
        <w:rPr>
          <w:b/>
          <w:sz w:val="28"/>
          <w:u w:val="single"/>
        </w:rPr>
        <w:br w:type="page"/>
      </w:r>
    </w:p>
    <w:p w:rsidR="00A320CA" w:rsidRPr="00945540" w:rsidRDefault="00A320CA" w:rsidP="00A320CA">
      <w:pPr>
        <w:rPr>
          <w:b/>
          <w:sz w:val="28"/>
          <w:u w:val="single"/>
        </w:rPr>
      </w:pPr>
      <w:r w:rsidRPr="00945540">
        <w:rPr>
          <w:b/>
          <w:sz w:val="28"/>
          <w:u w:val="single"/>
        </w:rPr>
        <w:t xml:space="preserve">Committee Elections six year term </w:t>
      </w:r>
      <w:r w:rsidR="005A4F2F" w:rsidRPr="00945540">
        <w:rPr>
          <w:b/>
          <w:sz w:val="28"/>
          <w:u w:val="single"/>
        </w:rPr>
        <w:t xml:space="preserve">expiring 2023 </w:t>
      </w:r>
      <w:r w:rsidRPr="00945540">
        <w:rPr>
          <w:b/>
          <w:sz w:val="28"/>
          <w:u w:val="single"/>
        </w:rPr>
        <w:t>(no re-election)</w:t>
      </w:r>
    </w:p>
    <w:p w:rsidR="00A320CA" w:rsidRDefault="00A320CA" w:rsidP="00A320CA"/>
    <w:p w:rsidR="00A320CA" w:rsidRPr="00945540" w:rsidRDefault="00A320CA" w:rsidP="00A320CA">
      <w:pPr>
        <w:rPr>
          <w:b/>
        </w:rPr>
      </w:pPr>
      <w:r w:rsidRPr="00945540">
        <w:rPr>
          <w:b/>
        </w:rPr>
        <w:t>Consultation</w:t>
      </w:r>
    </w:p>
    <w:p w:rsidR="00A320CA" w:rsidRDefault="00A320CA" w:rsidP="00A320CA">
      <w:r>
        <w:tab/>
        <w:t>Lay male</w:t>
      </w:r>
    </w:p>
    <w:p w:rsidR="00A320CA" w:rsidRDefault="00A320CA" w:rsidP="00A320CA">
      <w:r>
        <w:tab/>
        <w:t>Clergy</w:t>
      </w:r>
    </w:p>
    <w:p w:rsidR="00A320CA" w:rsidRDefault="00A320CA" w:rsidP="00A320CA">
      <w:r w:rsidRPr="00945540">
        <w:rPr>
          <w:b/>
        </w:rPr>
        <w:t>Discipline Committee</w:t>
      </w:r>
      <w:r w:rsidR="00945540">
        <w:t xml:space="preserve"> </w:t>
      </w:r>
    </w:p>
    <w:p w:rsidR="005508A7" w:rsidRDefault="00795EE4" w:rsidP="00795EE4">
      <w:pPr>
        <w:ind w:firstLine="720"/>
      </w:pPr>
      <w:r>
        <w:t>2 Clergy needed</w:t>
      </w:r>
      <w:r w:rsidR="005508A7">
        <w:br w:type="page"/>
      </w: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r w:rsidRPr="004C149E">
        <w:rPr>
          <w:b/>
          <w:bCs/>
          <w:sz w:val="20"/>
          <w:szCs w:val="20"/>
        </w:rPr>
        <w:lastRenderedPageBreak/>
        <w:t xml:space="preserve">Vice President </w:t>
      </w: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980" w:hanging="1260"/>
        <w:rPr>
          <w:sz w:val="20"/>
          <w:szCs w:val="20"/>
        </w:rPr>
      </w:pPr>
      <w:r w:rsidRPr="004C149E">
        <w:rPr>
          <w:b/>
          <w:bCs/>
          <w:sz w:val="20"/>
          <w:szCs w:val="20"/>
        </w:rPr>
        <w:t>†S8.21.</w:t>
      </w:r>
      <w:r w:rsidRPr="004C149E">
        <w:rPr>
          <w:sz w:val="20"/>
          <w:szCs w:val="20"/>
        </w:rPr>
        <w:tab/>
        <w:t xml:space="preserve">The vice president shall be elected by the Synod Assembly.  The vice president shall be a layperson.  The vice president shall be a voting member of a congregation of this synod.  The vice president shall not receive a salary for the performance of the duties of the office. </w:t>
      </w: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980" w:hanging="1260"/>
        <w:rPr>
          <w:sz w:val="20"/>
          <w:szCs w:val="20"/>
        </w:rPr>
      </w:pP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980" w:hanging="1260"/>
        <w:rPr>
          <w:sz w:val="20"/>
          <w:szCs w:val="20"/>
        </w:rPr>
      </w:pPr>
      <w:r w:rsidRPr="004C149E">
        <w:rPr>
          <w:b/>
          <w:bCs/>
          <w:sz w:val="20"/>
          <w:szCs w:val="20"/>
        </w:rPr>
        <w:t>S8.22.</w:t>
      </w:r>
      <w:r w:rsidRPr="004C149E">
        <w:rPr>
          <w:sz w:val="20"/>
          <w:szCs w:val="20"/>
        </w:rPr>
        <w:tab/>
      </w:r>
      <w:r>
        <w:rPr>
          <w:sz w:val="20"/>
          <w:szCs w:val="20"/>
        </w:rPr>
        <w:tab/>
      </w:r>
      <w:r w:rsidRPr="004C149E">
        <w:rPr>
          <w:sz w:val="20"/>
          <w:szCs w:val="20"/>
        </w:rPr>
        <w:t xml:space="preserve">The vice president shall chair the Synod Council. </w:t>
      </w: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980" w:hanging="1260"/>
        <w:rPr>
          <w:sz w:val="20"/>
          <w:szCs w:val="20"/>
        </w:rPr>
      </w:pP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980" w:hanging="1260"/>
        <w:rPr>
          <w:sz w:val="20"/>
          <w:szCs w:val="20"/>
        </w:rPr>
      </w:pPr>
      <w:r w:rsidRPr="004C149E">
        <w:rPr>
          <w:b/>
          <w:bCs/>
          <w:sz w:val="20"/>
          <w:szCs w:val="20"/>
        </w:rPr>
        <w:t>P8.22.A</w:t>
      </w:r>
      <w:r w:rsidRPr="004C149E">
        <w:rPr>
          <w:sz w:val="20"/>
          <w:szCs w:val="20"/>
        </w:rPr>
        <w:tab/>
      </w:r>
      <w:r w:rsidRPr="004C149E">
        <w:rPr>
          <w:sz w:val="20"/>
          <w:szCs w:val="20"/>
          <w:u w:val="single"/>
        </w:rPr>
        <w:t xml:space="preserve">Synod Vice-President to </w:t>
      </w:r>
      <w:proofErr w:type="spellStart"/>
      <w:r w:rsidRPr="004C149E">
        <w:rPr>
          <w:sz w:val="20"/>
          <w:szCs w:val="20"/>
          <w:u w:val="single"/>
        </w:rPr>
        <w:t>Churchwide</w:t>
      </w:r>
      <w:proofErr w:type="spellEnd"/>
      <w:r w:rsidRPr="004C149E">
        <w:rPr>
          <w:sz w:val="20"/>
          <w:szCs w:val="20"/>
          <w:u w:val="single"/>
        </w:rPr>
        <w:t xml:space="preserve"> Assembly</w:t>
      </w:r>
      <w:r w:rsidRPr="004C149E">
        <w:rPr>
          <w:sz w:val="20"/>
          <w:szCs w:val="20"/>
        </w:rPr>
        <w:t xml:space="preserve"> </w:t>
      </w:r>
      <w:proofErr w:type="gramStart"/>
      <w:r>
        <w:rPr>
          <w:sz w:val="20"/>
          <w:szCs w:val="20"/>
        </w:rPr>
        <w:t>T</w:t>
      </w:r>
      <w:r w:rsidRPr="004C149E">
        <w:rPr>
          <w:sz w:val="20"/>
          <w:szCs w:val="20"/>
        </w:rPr>
        <w:t>he</w:t>
      </w:r>
      <w:proofErr w:type="gramEnd"/>
      <w:r w:rsidRPr="004C149E">
        <w:rPr>
          <w:sz w:val="20"/>
          <w:szCs w:val="20"/>
        </w:rPr>
        <w:t xml:space="preserve"> Synod Vice-President is an ex-officio voting member to the </w:t>
      </w:r>
      <w:proofErr w:type="spellStart"/>
      <w:r w:rsidRPr="004C149E">
        <w:rPr>
          <w:sz w:val="20"/>
          <w:szCs w:val="20"/>
        </w:rPr>
        <w:t>Churchwide</w:t>
      </w:r>
      <w:proofErr w:type="spellEnd"/>
      <w:r w:rsidRPr="004C149E">
        <w:rPr>
          <w:sz w:val="20"/>
          <w:szCs w:val="20"/>
        </w:rPr>
        <w:t xml:space="preserve"> Assembly. SC05.09.11 </w:t>
      </w:r>
    </w:p>
    <w:p w:rsidR="005508A7" w:rsidRDefault="005508A7"/>
    <w:p w:rsidR="00945540" w:rsidRDefault="00945540"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b/>
          <w:bCs/>
          <w:sz w:val="20"/>
          <w:szCs w:val="20"/>
        </w:rPr>
      </w:pPr>
    </w:p>
    <w:p w:rsidR="005508A7" w:rsidRPr="004C149E" w:rsidRDefault="005508A7"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bookmarkStart w:id="0" w:name="_GoBack"/>
      <w:bookmarkEnd w:id="0"/>
      <w:r>
        <w:rPr>
          <w:b/>
          <w:bCs/>
          <w:sz w:val="20"/>
          <w:szCs w:val="20"/>
        </w:rPr>
        <w:t>S8.30.</w:t>
      </w:r>
      <w:r>
        <w:rPr>
          <w:b/>
          <w:bCs/>
          <w:sz w:val="20"/>
          <w:szCs w:val="20"/>
        </w:rPr>
        <w:tab/>
      </w:r>
      <w:r w:rsidRPr="004C149E">
        <w:rPr>
          <w:b/>
          <w:bCs/>
          <w:sz w:val="20"/>
          <w:szCs w:val="20"/>
        </w:rPr>
        <w:t>Secretary</w:t>
      </w:r>
      <w:r w:rsidRPr="004C149E">
        <w:rPr>
          <w:sz w:val="20"/>
          <w:szCs w:val="20"/>
        </w:rPr>
        <w:t xml:space="preserve"> </w:t>
      </w:r>
    </w:p>
    <w:p w:rsidR="005508A7" w:rsidRPr="004C149E" w:rsidRDefault="005508A7"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p>
    <w:p w:rsidR="005508A7" w:rsidRPr="004C149E" w:rsidRDefault="005508A7" w:rsidP="005508A7">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pPr>
      <w:r w:rsidRPr="004C149E">
        <w:rPr>
          <w:b/>
          <w:bCs/>
          <w:sz w:val="20"/>
          <w:szCs w:val="20"/>
        </w:rPr>
        <w:t>†S8.31.</w:t>
      </w:r>
      <w:r w:rsidRPr="004C149E">
        <w:rPr>
          <w:sz w:val="20"/>
          <w:szCs w:val="20"/>
        </w:rPr>
        <w:tab/>
        <w:t xml:space="preserve">The secretary shall be elected by the Synod Assembly.  The secretary shall be a voting member of a congregation of this synod.  The secretary may be either a layperson or minister </w:t>
      </w:r>
      <w:r w:rsidRPr="005508A7">
        <w:rPr>
          <w:sz w:val="20"/>
        </w:rPr>
        <w:t>of Word and Sacrament</w:t>
      </w:r>
      <w:r w:rsidRPr="005508A7">
        <w:t>.</w:t>
      </w:r>
    </w:p>
    <w:p w:rsidR="005508A7" w:rsidRPr="004C149E" w:rsidRDefault="005508A7"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r w:rsidRPr="004C149E">
        <w:rPr>
          <w:sz w:val="20"/>
          <w:szCs w:val="20"/>
        </w:rPr>
        <w:t xml:space="preserve"> </w:t>
      </w:r>
    </w:p>
    <w:p w:rsidR="005508A7" w:rsidRPr="004C149E" w:rsidRDefault="005508A7"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r w:rsidRPr="004C149E">
        <w:rPr>
          <w:b/>
          <w:bCs/>
          <w:sz w:val="20"/>
          <w:szCs w:val="20"/>
        </w:rPr>
        <w:t>†S8.32.</w:t>
      </w:r>
      <w:r w:rsidRPr="004C149E">
        <w:rPr>
          <w:sz w:val="20"/>
          <w:szCs w:val="20"/>
        </w:rPr>
        <w:tab/>
        <w:t xml:space="preserve">The secretary shall: </w:t>
      </w:r>
    </w:p>
    <w:p w:rsidR="005508A7" w:rsidRPr="004C149E" w:rsidRDefault="005508A7"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p>
    <w:p w:rsidR="005508A7" w:rsidRPr="004C149E" w:rsidRDefault="005508A7"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620" w:hanging="1620"/>
        <w:rPr>
          <w:sz w:val="20"/>
          <w:szCs w:val="20"/>
        </w:rPr>
      </w:pPr>
      <w:r w:rsidRPr="004C149E">
        <w:rPr>
          <w:sz w:val="20"/>
          <w:szCs w:val="20"/>
        </w:rPr>
        <w:tab/>
        <w:t>a.</w:t>
      </w:r>
      <w:r w:rsidRPr="004C149E">
        <w:rPr>
          <w:sz w:val="20"/>
          <w:szCs w:val="20"/>
        </w:rPr>
        <w:tab/>
        <w:t xml:space="preserve">Keep the minutes of all meetings of the Synod Assembly and Synod Council, be responsible for the printing and distribution of such minutes, and perform such other duties as this synod may from time to time direct. </w:t>
      </w:r>
    </w:p>
    <w:p w:rsidR="005508A7" w:rsidRPr="004C149E" w:rsidRDefault="005508A7"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620" w:hanging="1620"/>
        <w:rPr>
          <w:sz w:val="20"/>
          <w:szCs w:val="20"/>
        </w:rPr>
      </w:pPr>
      <w:r w:rsidRPr="004C149E">
        <w:rPr>
          <w:sz w:val="20"/>
          <w:szCs w:val="20"/>
        </w:rPr>
        <w:tab/>
        <w:t>b.</w:t>
      </w:r>
      <w:r w:rsidRPr="004C149E">
        <w:rPr>
          <w:sz w:val="20"/>
          <w:szCs w:val="20"/>
        </w:rPr>
        <w:tab/>
        <w:t xml:space="preserve">Be authorized and empowered, in the name of this synod, to attest all instruments which require the same, and which are signed and sealed by the bishop. </w:t>
      </w:r>
    </w:p>
    <w:p w:rsidR="005508A7" w:rsidRPr="004C149E" w:rsidRDefault="005508A7"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620" w:hanging="1620"/>
        <w:rPr>
          <w:sz w:val="20"/>
          <w:szCs w:val="20"/>
        </w:rPr>
      </w:pPr>
      <w:r w:rsidRPr="004C149E">
        <w:rPr>
          <w:sz w:val="20"/>
          <w:szCs w:val="20"/>
        </w:rPr>
        <w:tab/>
        <w:t>c.</w:t>
      </w:r>
      <w:r w:rsidRPr="004C149E">
        <w:rPr>
          <w:sz w:val="20"/>
          <w:szCs w:val="20"/>
        </w:rPr>
        <w:tab/>
        <w:t xml:space="preserve">In consultation with the bishop, classify and arrange all important papers and documents and deposit them in the archives of this synod. </w:t>
      </w:r>
    </w:p>
    <w:p w:rsidR="005508A7" w:rsidRPr="004C149E" w:rsidRDefault="005508A7" w:rsidP="005508A7">
      <w:pPr>
        <w:tabs>
          <w:tab w:val="left" w:pos="-720"/>
          <w:tab w:val="left" w:pos="0"/>
          <w:tab w:val="left" w:pos="1260"/>
          <w:tab w:val="left" w:pos="1620"/>
          <w:tab w:val="left" w:pos="1980"/>
          <w:tab w:val="left" w:pos="2340"/>
          <w:tab w:val="left" w:pos="2700"/>
          <w:tab w:val="left" w:pos="3060"/>
        </w:tabs>
        <w:suppressAutoHyphens/>
        <w:spacing w:line="240" w:lineRule="atLeast"/>
        <w:ind w:left="1620" w:hanging="1620"/>
        <w:rPr>
          <w:sz w:val="20"/>
          <w:szCs w:val="20"/>
        </w:rPr>
      </w:pPr>
      <w:r w:rsidRPr="004C149E">
        <w:rPr>
          <w:sz w:val="20"/>
          <w:szCs w:val="20"/>
        </w:rPr>
        <w:tab/>
        <w:t>d.</w:t>
      </w:r>
      <w:r w:rsidRPr="004C149E">
        <w:rPr>
          <w:sz w:val="20"/>
          <w:szCs w:val="20"/>
        </w:rPr>
        <w:tab/>
        <w:t xml:space="preserve">Submit to the secretary of this church at least nine months before each regular </w:t>
      </w:r>
      <w:proofErr w:type="spellStart"/>
      <w:r w:rsidRPr="004C149E">
        <w:rPr>
          <w:sz w:val="20"/>
          <w:szCs w:val="20"/>
        </w:rPr>
        <w:t>Churchwide</w:t>
      </w:r>
      <w:proofErr w:type="spellEnd"/>
      <w:r w:rsidRPr="004C149E">
        <w:rPr>
          <w:sz w:val="20"/>
          <w:szCs w:val="20"/>
        </w:rPr>
        <w:t xml:space="preserve"> Assembly a certified list of the voting members elected by the Synod Assembly.</w:t>
      </w:r>
    </w:p>
    <w:p w:rsidR="005508A7" w:rsidRDefault="005508A7"/>
    <w:p w:rsidR="00A320CA" w:rsidRDefault="00A320CA"/>
    <w:p w:rsidR="00A320CA" w:rsidRDefault="00A320CA"/>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r w:rsidRPr="00A320CA">
        <w:rPr>
          <w:b/>
          <w:sz w:val="20"/>
          <w:szCs w:val="20"/>
        </w:rPr>
        <w:t>The Consultation Committee</w:t>
      </w:r>
      <w:r w:rsidRPr="004C149E">
        <w:rPr>
          <w:sz w:val="20"/>
          <w:szCs w:val="20"/>
        </w:rPr>
        <w:t xml:space="preserve"> of this synod shall consist of at least six persons and not more than 12 persons, of whom half shall be ministers </w:t>
      </w:r>
      <w:r w:rsidRPr="00A320CA">
        <w:rPr>
          <w:sz w:val="20"/>
        </w:rPr>
        <w:t>of Word and Sacrament</w:t>
      </w:r>
      <w:r w:rsidRPr="004C149E">
        <w:rPr>
          <w:sz w:val="16"/>
          <w:szCs w:val="20"/>
        </w:rPr>
        <w:t xml:space="preserve"> </w:t>
      </w:r>
      <w:r w:rsidRPr="004C149E">
        <w:rPr>
          <w:sz w:val="20"/>
          <w:szCs w:val="20"/>
        </w:rPr>
        <w:t>and half shall be lay persons, who shall each be elected by the Synod Assembly for a term of six years without consecutive reelection.  The functions of the Consultation Committee are set forth in Chapter 20 of the Constitution and Bylaws, and Continuing Resolutions of the Evangelical Lutheran Church in America and in Chapter 17 of this constitution.  The size of the Consultation Committee, in accord with this provision, shall be defined in this synod's bylaw.</w:t>
      </w: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r w:rsidRPr="004C149E">
        <w:rPr>
          <w:b/>
          <w:bCs/>
          <w:sz w:val="20"/>
          <w:szCs w:val="20"/>
        </w:rPr>
        <w:t>S11.02.01.</w:t>
      </w:r>
      <w:r w:rsidRPr="004C149E">
        <w:rPr>
          <w:sz w:val="20"/>
          <w:szCs w:val="20"/>
        </w:rPr>
        <w:tab/>
        <w:t xml:space="preserve">There shall be eight members of the Consultation Committee, four members shall be </w:t>
      </w:r>
      <w:r w:rsidRPr="00A320CA">
        <w:rPr>
          <w:sz w:val="20"/>
          <w:szCs w:val="20"/>
        </w:rPr>
        <w:t>clergy</w:t>
      </w:r>
      <w:r w:rsidRPr="004C149E">
        <w:rPr>
          <w:sz w:val="20"/>
          <w:szCs w:val="20"/>
        </w:rPr>
        <w:t>, two shall be lay female, and two shall be lay male.</w:t>
      </w: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260" w:hanging="1260"/>
        <w:rPr>
          <w:sz w:val="20"/>
          <w:szCs w:val="20"/>
        </w:rPr>
      </w:pPr>
      <w:r w:rsidRPr="004C149E">
        <w:rPr>
          <w:b/>
          <w:bCs/>
          <w:sz w:val="20"/>
          <w:szCs w:val="20"/>
        </w:rPr>
        <w:t>†S11.03.</w:t>
      </w:r>
      <w:r w:rsidRPr="004C149E">
        <w:rPr>
          <w:sz w:val="20"/>
          <w:szCs w:val="20"/>
        </w:rPr>
        <w:tab/>
      </w:r>
      <w:r w:rsidRPr="00A320CA">
        <w:rPr>
          <w:b/>
          <w:sz w:val="20"/>
          <w:szCs w:val="20"/>
        </w:rPr>
        <w:t xml:space="preserve">The Committee on Discipline </w:t>
      </w:r>
      <w:r w:rsidRPr="004C149E">
        <w:rPr>
          <w:sz w:val="20"/>
          <w:szCs w:val="20"/>
        </w:rPr>
        <w:t xml:space="preserve">of this synod shall consist of twelve persons of whom six shall be ministers </w:t>
      </w:r>
      <w:r w:rsidRPr="00A320CA">
        <w:rPr>
          <w:sz w:val="20"/>
        </w:rPr>
        <w:t>of Word and Sacrament</w:t>
      </w:r>
      <w:r w:rsidRPr="004C149E">
        <w:rPr>
          <w:sz w:val="16"/>
          <w:szCs w:val="20"/>
        </w:rPr>
        <w:t xml:space="preserve"> </w:t>
      </w:r>
      <w:r w:rsidRPr="004C149E">
        <w:rPr>
          <w:sz w:val="20"/>
          <w:szCs w:val="20"/>
        </w:rPr>
        <w:t xml:space="preserve">and six shall be lay persons, who shall each be elected by the Synod Assembly for a term of six years without consecutive reelection.  </w:t>
      </w: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620" w:right="1062" w:hanging="1620"/>
        <w:rPr>
          <w:sz w:val="20"/>
          <w:szCs w:val="20"/>
        </w:rPr>
      </w:pPr>
      <w:r w:rsidRPr="004C149E">
        <w:rPr>
          <w:sz w:val="20"/>
          <w:szCs w:val="20"/>
        </w:rPr>
        <w:tab/>
        <w:t>a.</w:t>
      </w:r>
      <w:r w:rsidRPr="004C149E">
        <w:rPr>
          <w:sz w:val="20"/>
          <w:szCs w:val="20"/>
        </w:rPr>
        <w:tab/>
        <w:t>The functions of the Committee on Discipline of this synod are set forth in Chapter 20 of the Constitution, Bylaws, and Continuing Resolutions of the Evangelical Lutheran Church in America.</w:t>
      </w:r>
    </w:p>
    <w:p w:rsidR="00A320CA" w:rsidRPr="004C149E" w:rsidRDefault="00A320CA" w:rsidP="00A320CA">
      <w:pPr>
        <w:tabs>
          <w:tab w:val="left" w:pos="-720"/>
          <w:tab w:val="left" w:pos="0"/>
          <w:tab w:val="left" w:pos="1260"/>
          <w:tab w:val="left" w:pos="1620"/>
          <w:tab w:val="left" w:pos="1980"/>
          <w:tab w:val="left" w:pos="2340"/>
          <w:tab w:val="left" w:pos="2700"/>
          <w:tab w:val="left" w:pos="3060"/>
        </w:tabs>
        <w:suppressAutoHyphens/>
        <w:spacing w:line="240" w:lineRule="atLeast"/>
        <w:ind w:left="1620" w:right="1062" w:hanging="1620"/>
        <w:rPr>
          <w:sz w:val="20"/>
          <w:szCs w:val="20"/>
        </w:rPr>
      </w:pPr>
      <w:r w:rsidRPr="004C149E">
        <w:rPr>
          <w:sz w:val="20"/>
          <w:szCs w:val="20"/>
        </w:rPr>
        <w:tab/>
        <w:t xml:space="preserve">b.   The Synod Council shall fill vacancies on the Committee on Discipline for any unexpired term.  </w:t>
      </w:r>
    </w:p>
    <w:p w:rsidR="00A320CA" w:rsidRDefault="00A320CA"/>
    <w:sectPr w:rsidR="00A320CA" w:rsidSect="0028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8E"/>
    <w:rsid w:val="000056FE"/>
    <w:rsid w:val="000A7098"/>
    <w:rsid w:val="000D26D5"/>
    <w:rsid w:val="001F1E57"/>
    <w:rsid w:val="0024498E"/>
    <w:rsid w:val="00280CE6"/>
    <w:rsid w:val="002867EB"/>
    <w:rsid w:val="0037092F"/>
    <w:rsid w:val="003D59D7"/>
    <w:rsid w:val="0045704B"/>
    <w:rsid w:val="005508A7"/>
    <w:rsid w:val="005A4F2F"/>
    <w:rsid w:val="00795EE4"/>
    <w:rsid w:val="007B3884"/>
    <w:rsid w:val="008F5F3D"/>
    <w:rsid w:val="00945540"/>
    <w:rsid w:val="009F5C3E"/>
    <w:rsid w:val="00A320CA"/>
    <w:rsid w:val="00A50218"/>
    <w:rsid w:val="00A6647E"/>
    <w:rsid w:val="00A8235D"/>
    <w:rsid w:val="00B95B8E"/>
    <w:rsid w:val="00C97154"/>
    <w:rsid w:val="00CA44CA"/>
    <w:rsid w:val="00D47910"/>
    <w:rsid w:val="00DE2C59"/>
    <w:rsid w:val="00E9317B"/>
    <w:rsid w:val="00EE6715"/>
    <w:rsid w:val="00EF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7161-59E6-4332-BDC8-21435DF8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D26D5"/>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45704B"/>
    <w:rPr>
      <w:rFonts w:eastAsiaTheme="majorEastAsia"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Steiner</dc:creator>
  <cp:keywords/>
  <dc:description/>
  <cp:lastModifiedBy>Cathy Steiner</cp:lastModifiedBy>
  <cp:revision>5</cp:revision>
  <cp:lastPrinted>2019-02-04T17:54:00Z</cp:lastPrinted>
  <dcterms:created xsi:type="dcterms:W3CDTF">2019-02-04T18:02:00Z</dcterms:created>
  <dcterms:modified xsi:type="dcterms:W3CDTF">2019-04-16T17:14:00Z</dcterms:modified>
</cp:coreProperties>
</file>